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2A" w:rsidRPr="00E36941" w:rsidRDefault="00444F2A" w:rsidP="004C7A4A">
      <w:pPr>
        <w:pStyle w:val="1"/>
        <w:spacing w:after="240"/>
        <w:jc w:val="center"/>
        <w:rPr>
          <w:b/>
          <w:bCs/>
          <w:lang w:val="uk-UA"/>
        </w:rPr>
      </w:pPr>
      <w:r w:rsidRPr="00E36941">
        <w:rPr>
          <w:b/>
          <w:bCs/>
          <w:lang w:val="uk-UA"/>
        </w:rPr>
        <w:t>8 клас</w:t>
      </w:r>
    </w:p>
    <w:p w:rsidR="004C7A4A" w:rsidRPr="00E36941" w:rsidRDefault="004C7A4A" w:rsidP="004C7A4A">
      <w:pPr>
        <w:pStyle w:val="1"/>
        <w:jc w:val="center"/>
        <w:rPr>
          <w:b/>
          <w:bCs/>
          <w:i/>
          <w:lang w:val="uk-UA"/>
        </w:rPr>
      </w:pPr>
      <w:r w:rsidRPr="00E36941">
        <w:rPr>
          <w:b/>
          <w:bCs/>
          <w:i/>
          <w:lang w:val="uk-UA"/>
        </w:rPr>
        <w:t xml:space="preserve">Задача 1 </w:t>
      </w:r>
      <w:r w:rsidRPr="00E36941">
        <w:rPr>
          <w:bCs/>
          <w:i/>
          <w:lang w:val="uk-UA"/>
        </w:rPr>
        <w:t>(6 балів)</w:t>
      </w:r>
    </w:p>
    <w:p w:rsidR="004C7A4A" w:rsidRPr="00E36941" w:rsidRDefault="004C7A4A" w:rsidP="004C7A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Напишіть рівняння реакцій, вкажіть умови їх проходження та визначте речовини </w:t>
      </w:r>
      <w:r w:rsidRPr="00E36941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i/>
          <w:sz w:val="24"/>
          <w:szCs w:val="24"/>
          <w:lang w:val="uk-UA"/>
        </w:rPr>
        <w:t>Б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Е, 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у наступному ланцюзі хімічних перетворень:</w:t>
      </w:r>
    </w:p>
    <w:p w:rsidR="004C7A4A" w:rsidRPr="00E36941" w:rsidRDefault="004C7A4A" w:rsidP="004C7A4A">
      <w:pPr>
        <w:spacing w:before="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S </w:t>
      </w:r>
      <w:r w:rsidRPr="00E36941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8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1.75pt" o:ole="">
            <v:imagedata r:id="rId7" o:title=""/>
          </v:shape>
          <o:OLEObject Type="Embed" ProgID="Equation.3" ShapeID="_x0000_i1025" DrawAspect="Content" ObjectID="_1505907618" r:id="rId8"/>
        </w:objec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H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S </w:t>
      </w:r>
      <w:r w:rsidRPr="00E36941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960" w:dyaOrig="499">
          <v:shape id="_x0000_i1026" type="#_x0000_t75" style="width:44.25pt;height:22.5pt" o:ole="">
            <v:imagedata r:id="rId9" o:title=""/>
          </v:shape>
          <o:OLEObject Type="Embed" ProgID="Equation.3" ShapeID="_x0000_i1026" DrawAspect="Content" ObjectID="_1505907619" r:id="rId10"/>
        </w:objec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694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Б </w:t>
      </w:r>
      <w:r w:rsidRPr="00E36941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820" w:dyaOrig="480">
          <v:shape id="_x0000_i1027" type="#_x0000_t75" style="width:37.5pt;height:21.75pt" o:ole="">
            <v:imagedata r:id="rId11" o:title=""/>
          </v:shape>
          <o:OLEObject Type="Embed" ProgID="Equation.3" ShapeID="_x0000_i1027" DrawAspect="Content" ObjectID="_1505907620" r:id="rId12"/>
        </w:objec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FeS </w:t>
      </w:r>
      <w:r w:rsidRPr="00E36941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960" w:dyaOrig="499">
          <v:shape id="_x0000_i1028" type="#_x0000_t75" style="width:43.5pt;height:22.5pt" o:ole="">
            <v:imagedata r:id="rId13" o:title=""/>
          </v:shape>
          <o:OLEObject Type="Embed" ProgID="Equation.3" ShapeID="_x0000_i1028" DrawAspect="Content" ObjectID="_1505907621" r:id="rId14"/>
        </w:objec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694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Г </w:t>
      </w:r>
      <w:r w:rsidRPr="00E36941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880" w:dyaOrig="480">
          <v:shape id="_x0000_i1029" type="#_x0000_t75" style="width:39.75pt;height:21.75pt" o:ole="">
            <v:imagedata r:id="rId15" o:title=""/>
          </v:shape>
          <o:OLEObject Type="Embed" ProgID="Equation.3" ShapeID="_x0000_i1029" DrawAspect="Content" ObjectID="_1505907622" r:id="rId16"/>
        </w:objec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KHSO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3 </w:t>
      </w:r>
      <w:r w:rsidRPr="00E36941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840" w:dyaOrig="480">
          <v:shape id="_x0000_i1030" type="#_x0000_t75" style="width:38.25pt;height:21.75pt" o:ole="">
            <v:imagedata r:id="rId17" o:title=""/>
          </v:shape>
          <o:OLEObject Type="Embed" ProgID="Equation.3" ShapeID="_x0000_i1030" DrawAspect="Content" ObjectID="_1505907623" r:id="rId18"/>
        </w:objec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K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SO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+ H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O</w:t>
      </w:r>
    </w:p>
    <w:p w:rsidR="004C7A4A" w:rsidRPr="00E36941" w:rsidRDefault="004C7A4A" w:rsidP="004C7A4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7A4A" w:rsidRPr="00E36941" w:rsidRDefault="004C7A4A" w:rsidP="004C7A4A">
      <w:pPr>
        <w:pStyle w:val="1"/>
        <w:jc w:val="center"/>
        <w:rPr>
          <w:b/>
          <w:bCs/>
          <w:i/>
          <w:lang w:val="uk-UA"/>
        </w:rPr>
      </w:pPr>
      <w:r w:rsidRPr="00E36941">
        <w:rPr>
          <w:b/>
          <w:bCs/>
          <w:i/>
          <w:lang w:val="uk-UA"/>
        </w:rPr>
        <w:t xml:space="preserve">Задача 2 </w:t>
      </w:r>
      <w:r w:rsidRPr="00E36941">
        <w:rPr>
          <w:bCs/>
          <w:i/>
          <w:lang w:val="uk-UA"/>
        </w:rPr>
        <w:t>(5 балів)</w:t>
      </w:r>
    </w:p>
    <w:p w:rsidR="004C7A4A" w:rsidRPr="00E36941" w:rsidRDefault="004C7A4A" w:rsidP="004C7A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>Юний хімік вирішив наповнити воднем кулю об’ємом 1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E3694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/>
        </w:rPr>
        <w:t>3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(н.у.). Водень виділяється при перебігу реакції між цинком, який містив 2 % (по масі) домішок, та хлоридною кислотою. </w:t>
      </w:r>
    </w:p>
    <w:p w:rsidR="004C7A4A" w:rsidRPr="00E36941" w:rsidRDefault="004C7A4A" w:rsidP="004C7A4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Розрахуйте масу цинку (в 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кг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) та об’єм кислоти (у 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л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), необхідних для добування водню. Скільки коштуватиме цей експеримент батькам юного хіміка, якщо ціна цинку 103,0 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грн/кг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, а 30% хлоридної кислоти (густина 1,15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г/мл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8 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грн/л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C7A4A" w:rsidRPr="00E36941" w:rsidRDefault="004C7A4A" w:rsidP="004C7A4A">
      <w:pPr>
        <w:pStyle w:val="1"/>
        <w:jc w:val="both"/>
        <w:rPr>
          <w:i/>
          <w:lang w:val="uk-UA"/>
        </w:rPr>
      </w:pPr>
    </w:p>
    <w:p w:rsidR="004C7A4A" w:rsidRPr="00E36941" w:rsidRDefault="004C7A4A" w:rsidP="004C7A4A">
      <w:pPr>
        <w:pStyle w:val="1"/>
        <w:jc w:val="center"/>
        <w:rPr>
          <w:b/>
          <w:bCs/>
          <w:i/>
          <w:lang w:val="uk-UA"/>
        </w:rPr>
      </w:pPr>
      <w:r w:rsidRPr="00E36941">
        <w:rPr>
          <w:b/>
          <w:bCs/>
          <w:i/>
          <w:lang w:val="uk-UA"/>
        </w:rPr>
        <w:t xml:space="preserve">Задача 3 </w:t>
      </w:r>
      <w:r w:rsidRPr="00E36941">
        <w:rPr>
          <w:bCs/>
          <w:i/>
          <w:lang w:val="uk-UA"/>
        </w:rPr>
        <w:t>(10 балів)</w:t>
      </w:r>
    </w:p>
    <w:p w:rsidR="004C7A4A" w:rsidRPr="00E36941" w:rsidRDefault="004C7A4A" w:rsidP="004C7A4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>За температури 0</w:t>
      </w:r>
      <w:r w:rsidRPr="00E3694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/>
        </w:rPr>
        <w:t>о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до 5009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води додали 31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Na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O. Обчисліть кінцеву температуру утвореного розчину, якщо при утворенні 1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моля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гідроксиду натрію виділяється 68,38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кДж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тепла, теплота розчинення NaOH дорівнює 37,76 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кДж/моль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, а теплоємність утвореного розчину 4,18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Дж/г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∙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К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C7A4A" w:rsidRPr="00E36941" w:rsidRDefault="004C7A4A" w:rsidP="004C7A4A">
      <w:pPr>
        <w:pStyle w:val="1"/>
        <w:jc w:val="both"/>
        <w:rPr>
          <w:bCs/>
          <w:i/>
          <w:lang w:val="uk-UA"/>
        </w:rPr>
      </w:pPr>
    </w:p>
    <w:p w:rsidR="004C7A4A" w:rsidRPr="00E36941" w:rsidRDefault="004C7A4A" w:rsidP="004C7A4A">
      <w:pPr>
        <w:pStyle w:val="1"/>
        <w:jc w:val="center"/>
        <w:rPr>
          <w:b/>
          <w:bCs/>
          <w:i/>
          <w:lang w:val="uk-UA"/>
        </w:rPr>
      </w:pPr>
      <w:r w:rsidRPr="00E36941">
        <w:rPr>
          <w:b/>
          <w:bCs/>
          <w:i/>
          <w:lang w:val="uk-UA"/>
        </w:rPr>
        <w:t xml:space="preserve">Задача 4 </w:t>
      </w:r>
      <w:r w:rsidRPr="00E36941">
        <w:rPr>
          <w:bCs/>
          <w:i/>
          <w:lang w:val="uk-UA"/>
        </w:rPr>
        <w:t>(7 балів)</w:t>
      </w:r>
    </w:p>
    <w:p w:rsidR="004C7A4A" w:rsidRPr="00E36941" w:rsidRDefault="004C7A4A" w:rsidP="004C7A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При внесенні досить поширеного газу </w:t>
      </w:r>
      <w:r w:rsidRPr="00E3694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в скляну посудину з газом </w:t>
      </w:r>
      <w:r w:rsidRPr="00E3694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який має ту ж густину, що й газ </w:t>
      </w:r>
      <w:r w:rsidRPr="00E3694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після реакції в посудині залишається лише вологий пісок. </w:t>
      </w:r>
    </w:p>
    <w:p w:rsidR="004C7A4A" w:rsidRPr="00E36941" w:rsidRDefault="004C7A4A" w:rsidP="004C7A4A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Назвіть гази </w:t>
      </w:r>
      <w:r w:rsidRPr="00E3694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E3694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і напишіть рівняння відповідної реакції. </w:t>
      </w:r>
    </w:p>
    <w:p w:rsidR="004C7A4A" w:rsidRPr="00E36941" w:rsidRDefault="004C7A4A" w:rsidP="004C7A4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7A4A" w:rsidRPr="00E36941" w:rsidRDefault="004C7A4A" w:rsidP="004C7A4A">
      <w:pPr>
        <w:pStyle w:val="1"/>
        <w:jc w:val="center"/>
        <w:rPr>
          <w:b/>
          <w:bCs/>
          <w:i/>
          <w:lang w:val="uk-UA"/>
        </w:rPr>
      </w:pPr>
      <w:r w:rsidRPr="00E36941">
        <w:rPr>
          <w:b/>
          <w:bCs/>
          <w:i/>
          <w:lang w:val="uk-UA"/>
        </w:rPr>
        <w:t>Задача 5</w:t>
      </w:r>
      <w:r w:rsidRPr="00E36941">
        <w:rPr>
          <w:b/>
          <w:i/>
          <w:lang w:val="uk-UA"/>
        </w:rPr>
        <w:t xml:space="preserve"> </w:t>
      </w:r>
      <w:r w:rsidRPr="00E36941">
        <w:rPr>
          <w:lang w:val="uk-UA"/>
        </w:rPr>
        <w:t>(</w:t>
      </w:r>
      <w:r w:rsidRPr="00E36941">
        <w:rPr>
          <w:i/>
          <w:iCs/>
          <w:lang w:val="uk-UA"/>
        </w:rPr>
        <w:t xml:space="preserve">12 </w:t>
      </w:r>
      <w:r w:rsidRPr="00E36941">
        <w:rPr>
          <w:i/>
          <w:lang w:val="uk-UA"/>
        </w:rPr>
        <w:t>балів</w:t>
      </w:r>
      <w:r w:rsidRPr="00E36941">
        <w:rPr>
          <w:lang w:val="uk-UA"/>
        </w:rPr>
        <w:t>)</w:t>
      </w:r>
    </w:p>
    <w:p w:rsidR="004C7A4A" w:rsidRPr="00E36941" w:rsidRDefault="004C7A4A" w:rsidP="004C7A4A">
      <w:pPr>
        <w:pStyle w:val="aa"/>
        <w:ind w:firstLine="720"/>
        <w:rPr>
          <w:b w:val="0"/>
          <w:szCs w:val="24"/>
        </w:rPr>
      </w:pPr>
      <w:r w:rsidRPr="00E36941">
        <w:rPr>
          <w:b w:val="0"/>
          <w:szCs w:val="24"/>
        </w:rPr>
        <w:t>Водний розчин масою 100 </w:t>
      </w:r>
      <w:r w:rsidRPr="00E36941">
        <w:rPr>
          <w:b w:val="0"/>
          <w:i/>
          <w:iCs/>
          <w:szCs w:val="24"/>
        </w:rPr>
        <w:t>г</w:t>
      </w:r>
      <w:r w:rsidRPr="00E36941">
        <w:rPr>
          <w:b w:val="0"/>
          <w:szCs w:val="24"/>
        </w:rPr>
        <w:t xml:space="preserve"> з вмістом в ньому питної соди 8,4 мас. % (при 20</w:t>
      </w:r>
      <w:r w:rsidRPr="00E36941">
        <w:rPr>
          <w:b w:val="0"/>
          <w:i/>
          <w:iCs/>
          <w:szCs w:val="24"/>
        </w:rPr>
        <w:t>°С</w:t>
      </w:r>
      <w:r w:rsidRPr="00E36941">
        <w:rPr>
          <w:b w:val="0"/>
          <w:szCs w:val="24"/>
        </w:rPr>
        <w:t>) кип’ятили декілька годин. Масова частка солі в розчині після кип’ятіння становила 8 мас. % (100</w:t>
      </w:r>
      <w:r w:rsidRPr="00E36941">
        <w:rPr>
          <w:b w:val="0"/>
          <w:i/>
          <w:iCs/>
          <w:szCs w:val="24"/>
        </w:rPr>
        <w:t>°С</w:t>
      </w:r>
      <w:r w:rsidRPr="00E36941">
        <w:rPr>
          <w:b w:val="0"/>
          <w:szCs w:val="24"/>
        </w:rPr>
        <w:t>). Після охолодження цього розчину до 0</w:t>
      </w:r>
      <w:r w:rsidRPr="00E36941">
        <w:rPr>
          <w:b w:val="0"/>
          <w:i/>
          <w:iCs/>
          <w:szCs w:val="24"/>
        </w:rPr>
        <w:t>°С</w:t>
      </w:r>
      <w:r w:rsidRPr="00E36941">
        <w:rPr>
          <w:b w:val="0"/>
          <w:szCs w:val="24"/>
        </w:rPr>
        <w:t xml:space="preserve"> з нього випало 2,8 </w:t>
      </w:r>
      <w:r w:rsidRPr="00E36941">
        <w:rPr>
          <w:b w:val="0"/>
          <w:i/>
          <w:iCs/>
          <w:szCs w:val="24"/>
        </w:rPr>
        <w:t>г</w:t>
      </w:r>
      <w:r w:rsidRPr="00E36941">
        <w:rPr>
          <w:b w:val="0"/>
          <w:szCs w:val="24"/>
        </w:rPr>
        <w:t xml:space="preserve"> кристалів, з яких при дії надлишку кислоти виділилося 0,22 </w:t>
      </w:r>
      <w:r w:rsidRPr="00E36941">
        <w:rPr>
          <w:b w:val="0"/>
          <w:i/>
          <w:iCs/>
          <w:szCs w:val="24"/>
        </w:rPr>
        <w:t>л</w:t>
      </w:r>
      <w:r w:rsidRPr="00E36941">
        <w:rPr>
          <w:b w:val="0"/>
          <w:szCs w:val="24"/>
        </w:rPr>
        <w:t xml:space="preserve"> (н.у.) газу. </w:t>
      </w:r>
    </w:p>
    <w:p w:rsidR="00444F2A" w:rsidRPr="00E36941" w:rsidRDefault="004C7A4A" w:rsidP="004C7A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>Розчин якої солі утворився після кипятіння? Визначіть формулу речовини, яка випала в осад та розрахуйте масову частку солі в розчині при 0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°С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36CB" w:rsidRPr="00E36941" w:rsidRDefault="009B36CB" w:rsidP="002D0F5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091C91" w:rsidRPr="00E36941" w:rsidRDefault="00091C91" w:rsidP="00091C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9 клас</w:t>
      </w:r>
    </w:p>
    <w:p w:rsidR="00765C15" w:rsidRPr="00E36941" w:rsidRDefault="00765C15" w:rsidP="00765C15">
      <w:pPr>
        <w:pStyle w:val="1"/>
        <w:jc w:val="center"/>
        <w:rPr>
          <w:i/>
          <w:lang w:val="uk-UA"/>
        </w:rPr>
      </w:pPr>
      <w:r w:rsidRPr="00E36941">
        <w:rPr>
          <w:b/>
          <w:i/>
          <w:lang w:val="uk-UA"/>
        </w:rPr>
        <w:t>Задача 1</w:t>
      </w:r>
      <w:r w:rsidRPr="00E36941">
        <w:rPr>
          <w:i/>
          <w:lang w:val="uk-UA"/>
        </w:rPr>
        <w:t xml:space="preserve"> </w:t>
      </w:r>
      <w:r w:rsidRPr="00E36941">
        <w:rPr>
          <w:lang w:val="uk-UA"/>
        </w:rPr>
        <w:t>(9</w:t>
      </w:r>
      <w:r w:rsidRPr="00E36941">
        <w:rPr>
          <w:i/>
          <w:lang w:val="uk-UA"/>
        </w:rPr>
        <w:t xml:space="preserve"> балів</w:t>
      </w:r>
      <w:r w:rsidRPr="00E36941">
        <w:rPr>
          <w:lang w:val="uk-UA"/>
        </w:rPr>
        <w:t>)</w:t>
      </w:r>
    </w:p>
    <w:p w:rsidR="00765C15" w:rsidRPr="00E36941" w:rsidRDefault="00765C15" w:rsidP="00765C1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Скільки </w:t>
      </w:r>
      <w:r w:rsidRPr="00E36941">
        <w:rPr>
          <w:rFonts w:ascii="Times New Roman" w:hAnsi="Times New Roman" w:cs="Times New Roman"/>
          <w:i/>
          <w:sz w:val="24"/>
          <w:szCs w:val="24"/>
          <w:lang w:val="uk-UA"/>
        </w:rPr>
        <w:t>мл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розчину HNO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з масовою часткою 1,255 % (</w:t>
      </w:r>
      <w:r w:rsidRPr="00E36941">
        <w:rPr>
          <w:rFonts w:ascii="Times New Roman" w:hAnsi="Times New Roman" w:cs="Times New Roman"/>
          <w:i/>
          <w:sz w:val="24"/>
          <w:szCs w:val="24"/>
          <w:lang w:val="uk-UA"/>
        </w:rPr>
        <w:sym w:font="Symbol" w:char="F072"/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 = 1,005 </w:t>
      </w:r>
      <w:r w:rsidRPr="00E36941">
        <w:rPr>
          <w:rFonts w:ascii="Times New Roman" w:hAnsi="Times New Roman" w:cs="Times New Roman"/>
          <w:i/>
          <w:sz w:val="24"/>
          <w:szCs w:val="24"/>
          <w:lang w:val="uk-UA"/>
        </w:rPr>
        <w:t>г/см</w:t>
      </w:r>
      <w:r w:rsidRPr="00E36941">
        <w:rPr>
          <w:rFonts w:ascii="Times New Roman" w:hAnsi="Times New Roman" w:cs="Times New Roman"/>
          <w:i/>
          <w:sz w:val="24"/>
          <w:szCs w:val="24"/>
          <w:vertAlign w:val="superscript"/>
          <w:lang w:val="uk-UA"/>
        </w:rPr>
        <w:t>3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) треба додати до 500,0 </w:t>
      </w:r>
      <w:r w:rsidRPr="00E36941">
        <w:rPr>
          <w:rFonts w:ascii="Times New Roman" w:hAnsi="Times New Roman" w:cs="Times New Roman"/>
          <w:i/>
          <w:sz w:val="24"/>
          <w:szCs w:val="24"/>
          <w:lang w:val="uk-UA"/>
        </w:rPr>
        <w:t>мл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HNO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з молярною концентрацією 0,1000 </w:t>
      </w:r>
      <w:r w:rsidRPr="00E36941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щоб одержати розчин нітратної кислоти з титром 0,007560 </w:t>
      </w:r>
      <w:r w:rsidRPr="00E36941">
        <w:rPr>
          <w:rFonts w:ascii="Times New Roman" w:hAnsi="Times New Roman" w:cs="Times New Roman"/>
          <w:i/>
          <w:sz w:val="24"/>
          <w:szCs w:val="24"/>
          <w:lang w:val="uk-UA"/>
        </w:rPr>
        <w:t>г/мл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765C15" w:rsidRPr="00E36941" w:rsidRDefault="00765C15" w:rsidP="00765C1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65C15" w:rsidRPr="00E36941" w:rsidRDefault="00765C15" w:rsidP="00765C15">
      <w:pPr>
        <w:pStyle w:val="1"/>
        <w:jc w:val="center"/>
        <w:rPr>
          <w:i/>
          <w:lang w:val="uk-UA"/>
        </w:rPr>
      </w:pPr>
      <w:r w:rsidRPr="00E36941">
        <w:rPr>
          <w:b/>
          <w:i/>
          <w:lang w:val="uk-UA"/>
        </w:rPr>
        <w:t>Задача 2</w:t>
      </w:r>
      <w:r w:rsidRPr="00E36941">
        <w:rPr>
          <w:i/>
          <w:lang w:val="uk-UA"/>
        </w:rPr>
        <w:t xml:space="preserve"> </w:t>
      </w:r>
      <w:r w:rsidRPr="00E36941">
        <w:rPr>
          <w:lang w:val="uk-UA"/>
        </w:rPr>
        <w:t>(10</w:t>
      </w:r>
      <w:r w:rsidRPr="00E36941">
        <w:rPr>
          <w:i/>
          <w:lang w:val="uk-UA"/>
        </w:rPr>
        <w:t xml:space="preserve"> балів</w:t>
      </w:r>
      <w:r w:rsidRPr="00E36941">
        <w:rPr>
          <w:lang w:val="uk-UA"/>
        </w:rPr>
        <w:t>)</w:t>
      </w:r>
    </w:p>
    <w:p w:rsidR="00765C15" w:rsidRPr="00E36941" w:rsidRDefault="00823A1B" w:rsidP="00765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Суміш нітроген(ІІ)</w:t>
      </w:r>
      <w:r w:rsidR="00765C15" w:rsidRPr="00E36941">
        <w:rPr>
          <w:rFonts w:ascii="Times New Roman" w:hAnsi="Times New Roman" w:cs="Times New Roman"/>
          <w:sz w:val="24"/>
          <w:szCs w:val="24"/>
          <w:lang w:val="uk-UA"/>
        </w:rPr>
        <w:t>оксиду й аміаку масою 12,4 </w:t>
      </w:r>
      <w:r w:rsidR="00765C15" w:rsidRPr="00E36941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 w:rsidR="00765C15"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за тиску 104,2 </w:t>
      </w:r>
      <w:r w:rsidR="00765C15" w:rsidRPr="00E36941">
        <w:rPr>
          <w:rFonts w:ascii="Times New Roman" w:hAnsi="Times New Roman" w:cs="Times New Roman"/>
          <w:i/>
          <w:sz w:val="24"/>
          <w:szCs w:val="24"/>
          <w:lang w:val="uk-UA"/>
        </w:rPr>
        <w:t>кПа</w:t>
      </w:r>
      <w:r w:rsidR="00765C15"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і температури 24</w:t>
      </w:r>
      <w:r w:rsidR="00765C15" w:rsidRPr="00E36941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="00765C15"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С займає об’єм 15 </w:t>
      </w:r>
      <w:r w:rsidR="00765C15" w:rsidRPr="00E36941">
        <w:rPr>
          <w:rFonts w:ascii="Times New Roman" w:hAnsi="Times New Roman" w:cs="Times New Roman"/>
          <w:i/>
          <w:sz w:val="24"/>
          <w:szCs w:val="24"/>
          <w:lang w:val="uk-UA"/>
        </w:rPr>
        <w:t>дм</w:t>
      </w:r>
      <w:r w:rsidR="00765C15" w:rsidRPr="00E36941">
        <w:rPr>
          <w:rFonts w:ascii="Times New Roman" w:hAnsi="Times New Roman" w:cs="Times New Roman"/>
          <w:i/>
          <w:sz w:val="24"/>
          <w:szCs w:val="24"/>
          <w:vertAlign w:val="superscript"/>
          <w:lang w:val="uk-UA"/>
        </w:rPr>
        <w:t>3</w:t>
      </w:r>
      <w:r w:rsidR="00765C15"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65C15" w:rsidRPr="00E36941" w:rsidRDefault="00765C15" w:rsidP="00765C1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>Обчисліть об’єм повітря</w:t>
      </w:r>
      <w:r w:rsidRPr="00E369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(н.у.)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, необхідний для окиснення 10 </w:t>
      </w:r>
      <w:r w:rsidRPr="00E36941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такої суміші. Напишіть рівняння відповідних реакцій.</w:t>
      </w:r>
    </w:p>
    <w:p w:rsidR="00765C15" w:rsidRPr="00E36941" w:rsidRDefault="00765C15" w:rsidP="00765C15">
      <w:pPr>
        <w:pStyle w:val="1"/>
        <w:jc w:val="center"/>
        <w:rPr>
          <w:b/>
          <w:i/>
          <w:lang w:val="uk-UA"/>
        </w:rPr>
      </w:pPr>
    </w:p>
    <w:p w:rsidR="00765C15" w:rsidRPr="00E36941" w:rsidRDefault="00765C15" w:rsidP="00765C15">
      <w:pPr>
        <w:pStyle w:val="1"/>
        <w:jc w:val="center"/>
        <w:rPr>
          <w:i/>
          <w:lang w:val="uk-UA"/>
        </w:rPr>
      </w:pPr>
      <w:r w:rsidRPr="00E36941">
        <w:rPr>
          <w:b/>
          <w:i/>
          <w:lang w:val="uk-UA"/>
        </w:rPr>
        <w:t>Задача 3</w:t>
      </w:r>
      <w:r w:rsidRPr="00E36941">
        <w:rPr>
          <w:i/>
          <w:lang w:val="uk-UA"/>
        </w:rPr>
        <w:t xml:space="preserve"> </w:t>
      </w:r>
      <w:r w:rsidRPr="00E36941">
        <w:rPr>
          <w:lang w:val="uk-UA"/>
        </w:rPr>
        <w:t>(</w:t>
      </w:r>
      <w:r w:rsidRPr="00E36941">
        <w:rPr>
          <w:i/>
          <w:lang w:val="uk-UA"/>
        </w:rPr>
        <w:t>7 балів</w:t>
      </w:r>
      <w:r w:rsidRPr="00E36941">
        <w:rPr>
          <w:lang w:val="uk-UA"/>
        </w:rPr>
        <w:t>)</w:t>
      </w:r>
    </w:p>
    <w:p w:rsidR="00765C15" w:rsidRPr="00E36941" w:rsidRDefault="00765C15" w:rsidP="00765C15">
      <w:pPr>
        <w:pStyle w:val="1"/>
        <w:ind w:firstLine="720"/>
        <w:jc w:val="both"/>
        <w:rPr>
          <w:lang w:val="uk-UA"/>
        </w:rPr>
      </w:pPr>
      <w:r w:rsidRPr="00E36941">
        <w:rPr>
          <w:lang w:val="uk-UA"/>
        </w:rPr>
        <w:t>Наважку мідно-цинко-оловяного стопу масою 1,2000 </w:t>
      </w:r>
      <w:r w:rsidRPr="00E36941">
        <w:rPr>
          <w:i/>
          <w:lang w:val="uk-UA"/>
        </w:rPr>
        <w:t>г</w:t>
      </w:r>
      <w:r w:rsidRPr="00E36941">
        <w:rPr>
          <w:lang w:val="uk-UA"/>
        </w:rPr>
        <w:t xml:space="preserve"> обробили 10 % розчином хлоридної кислоти (</w:t>
      </w:r>
      <w:r w:rsidRPr="00E36941">
        <w:rPr>
          <w:i/>
          <w:lang w:val="uk-UA"/>
        </w:rPr>
        <w:sym w:font="Symbol" w:char="F072"/>
      </w:r>
      <w:r w:rsidRPr="00E36941">
        <w:rPr>
          <w:lang w:val="uk-UA"/>
        </w:rPr>
        <w:t> = 1,047 </w:t>
      </w:r>
      <w:r w:rsidRPr="00E36941">
        <w:rPr>
          <w:i/>
          <w:lang w:val="uk-UA"/>
        </w:rPr>
        <w:t>г/см</w:t>
      </w:r>
      <w:r w:rsidRPr="00E36941">
        <w:rPr>
          <w:i/>
          <w:vertAlign w:val="superscript"/>
          <w:lang w:val="uk-UA"/>
        </w:rPr>
        <w:t>3</w:t>
      </w:r>
      <w:r w:rsidRPr="00E36941">
        <w:rPr>
          <w:lang w:val="uk-UA"/>
        </w:rPr>
        <w:t>). В результаті розчинення виділилося 164,7 </w:t>
      </w:r>
      <w:r w:rsidRPr="00E36941">
        <w:rPr>
          <w:i/>
          <w:lang w:val="uk-UA"/>
        </w:rPr>
        <w:t>мл</w:t>
      </w:r>
      <w:r w:rsidRPr="00E36941">
        <w:rPr>
          <w:lang w:val="uk-UA"/>
        </w:rPr>
        <w:t xml:space="preserve"> газу (н.у.). Маса твердого залишку, який не розчинився у кислоті, становить 0,6240 </w:t>
      </w:r>
      <w:r w:rsidRPr="00E36941">
        <w:rPr>
          <w:i/>
          <w:lang w:val="uk-UA"/>
        </w:rPr>
        <w:t>г</w:t>
      </w:r>
      <w:r w:rsidRPr="00E36941">
        <w:rPr>
          <w:lang w:val="uk-UA"/>
        </w:rPr>
        <w:t xml:space="preserve">. </w:t>
      </w:r>
    </w:p>
    <w:p w:rsidR="00765C15" w:rsidRPr="00E36941" w:rsidRDefault="00765C15" w:rsidP="00765C15">
      <w:pPr>
        <w:pStyle w:val="1"/>
        <w:ind w:firstLine="720"/>
        <w:jc w:val="both"/>
        <w:rPr>
          <w:lang w:val="uk-UA"/>
        </w:rPr>
      </w:pPr>
      <w:r w:rsidRPr="00E36941">
        <w:rPr>
          <w:lang w:val="uk-UA"/>
        </w:rPr>
        <w:t>Напишіть рівняння реакцій. Визначте склад сплаву у відсотках за масою. Обчисліть мінімальний об’єм 10 % розчину хлоридної кислоти, потрібний для оброблення сплаву. Яку загальну назву мають мідно-цинкові сплави?</w:t>
      </w:r>
    </w:p>
    <w:p w:rsidR="00765C15" w:rsidRPr="00E36941" w:rsidRDefault="00765C15" w:rsidP="00765C1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65C15" w:rsidRPr="00E36941" w:rsidRDefault="00765C15" w:rsidP="00765C15">
      <w:pPr>
        <w:pStyle w:val="1"/>
        <w:jc w:val="center"/>
        <w:rPr>
          <w:i/>
          <w:lang w:val="uk-UA"/>
        </w:rPr>
      </w:pPr>
      <w:r w:rsidRPr="00E36941">
        <w:rPr>
          <w:b/>
          <w:i/>
          <w:lang w:val="uk-UA"/>
        </w:rPr>
        <w:t>Задача 4</w:t>
      </w:r>
      <w:r w:rsidRPr="00E36941">
        <w:rPr>
          <w:i/>
          <w:lang w:val="uk-UA"/>
        </w:rPr>
        <w:t xml:space="preserve"> </w:t>
      </w:r>
      <w:r w:rsidRPr="00E36941">
        <w:rPr>
          <w:lang w:val="uk-UA"/>
        </w:rPr>
        <w:t>(</w:t>
      </w:r>
      <w:r w:rsidRPr="00E36941">
        <w:rPr>
          <w:i/>
          <w:lang w:val="uk-UA"/>
        </w:rPr>
        <w:t>8 балів</w:t>
      </w:r>
      <w:r w:rsidRPr="00E36941">
        <w:rPr>
          <w:lang w:val="uk-UA"/>
        </w:rPr>
        <w:t>)</w:t>
      </w:r>
    </w:p>
    <w:p w:rsidR="00765C15" w:rsidRPr="00E36941" w:rsidRDefault="00765C15" w:rsidP="00765C15">
      <w:pPr>
        <w:pStyle w:val="1"/>
        <w:ind w:firstLine="720"/>
        <w:jc w:val="both"/>
        <w:rPr>
          <w:lang w:val="uk-UA"/>
        </w:rPr>
      </w:pPr>
      <w:r w:rsidRPr="00E36941">
        <w:rPr>
          <w:lang w:val="uk-UA"/>
        </w:rPr>
        <w:t xml:space="preserve">На шальках терезів зрівноважені дві однакові відкриті склянки з однаковими розчинами хлоридної кислоти. До однієї склянки додали поташу. У який бік зміститься рівновага терезів після закінчення реакції, якщо кислота є у надлишку? Після додавання до другої склянки деякої кількості заліза терези знову зрівноважились. </w:t>
      </w:r>
    </w:p>
    <w:p w:rsidR="00765C15" w:rsidRPr="00E36941" w:rsidRDefault="00765C15" w:rsidP="00765C15">
      <w:pPr>
        <w:pStyle w:val="1"/>
        <w:ind w:firstLine="720"/>
        <w:jc w:val="both"/>
        <w:rPr>
          <w:lang w:val="uk-UA"/>
        </w:rPr>
      </w:pPr>
      <w:r w:rsidRPr="00E36941">
        <w:rPr>
          <w:lang w:val="uk-UA"/>
        </w:rPr>
        <w:t>Напишіть рівняння відповідних реакцій. Розрахуйте співвідношення між доданими у різні склянки масами поташу та заліза, за якого рівновага на шальках терезів зберігатиметься.</w:t>
      </w:r>
    </w:p>
    <w:p w:rsidR="00765C15" w:rsidRPr="00E36941" w:rsidRDefault="00765C15" w:rsidP="00765C1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5C15" w:rsidRPr="00E36941" w:rsidRDefault="00765C15" w:rsidP="00765C15">
      <w:pPr>
        <w:pStyle w:val="1"/>
        <w:jc w:val="center"/>
        <w:rPr>
          <w:i/>
          <w:lang w:val="uk-UA"/>
        </w:rPr>
      </w:pPr>
      <w:r w:rsidRPr="00E36941">
        <w:rPr>
          <w:b/>
          <w:i/>
          <w:lang w:val="uk-UA"/>
        </w:rPr>
        <w:t>Задача 5</w:t>
      </w:r>
      <w:r w:rsidRPr="00E36941">
        <w:rPr>
          <w:i/>
          <w:lang w:val="uk-UA"/>
        </w:rPr>
        <w:t xml:space="preserve"> </w:t>
      </w:r>
      <w:r w:rsidRPr="00E36941">
        <w:rPr>
          <w:lang w:val="uk-UA"/>
        </w:rPr>
        <w:t>(</w:t>
      </w:r>
      <w:r w:rsidRPr="00E36941">
        <w:rPr>
          <w:i/>
          <w:lang w:val="uk-UA"/>
        </w:rPr>
        <w:t>6 балів</w:t>
      </w:r>
      <w:r w:rsidRPr="00E36941">
        <w:rPr>
          <w:lang w:val="uk-UA"/>
        </w:rPr>
        <w:t>)</w:t>
      </w:r>
    </w:p>
    <w:p w:rsidR="00765C15" w:rsidRPr="00E36941" w:rsidRDefault="00765C15" w:rsidP="00765C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Розгляньте схему перетворення речовин: </w:t>
      </w:r>
    </w:p>
    <w:p w:rsidR="00765C15" w:rsidRPr="00E36941" w:rsidRDefault="00765C15" w:rsidP="00765C15">
      <w:pPr>
        <w:spacing w:before="60" w:after="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>Mg</w:t>
      </w:r>
      <w:r w:rsidRPr="00E36941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760" w:dyaOrig="400">
          <v:shape id="_x0000_i1031" type="#_x0000_t75" style="width:47.25pt;height:24pt" o:ole="" fillcolor="window">
            <v:imagedata r:id="rId19" o:title=""/>
          </v:shape>
          <o:OLEObject Type="Embed" ProgID="Equation.3" ShapeID="_x0000_i1031" DrawAspect="Content" ObjectID="_1505907624" r:id="rId20"/>
        </w:objec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940" w:dyaOrig="400">
          <v:shape id="_x0000_i1032" type="#_x0000_t75" style="width:57.75pt;height:24pt" o:ole="" fillcolor="window">
            <v:imagedata r:id="rId21" o:title=""/>
          </v:shape>
          <o:OLEObject Type="Embed" ProgID="Equation.3" ShapeID="_x0000_i1032" DrawAspect="Content" ObjectID="_1505907625" r:id="rId22"/>
        </w:objec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Б</w:t>
      </w:r>
      <w:r w:rsidRPr="00E36941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760" w:dyaOrig="400">
          <v:shape id="_x0000_i1033" type="#_x0000_t75" style="width:47.25pt;height:24pt" o:ole="" fillcolor="window">
            <v:imagedata r:id="rId23" o:title=""/>
          </v:shape>
          <o:OLEObject Type="Embed" ProgID="Equation.3" ShapeID="_x0000_i1033" DrawAspect="Content" ObjectID="_1505907626" r:id="rId24"/>
        </w:objec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Mg(NO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36941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1100" w:dyaOrig="400">
          <v:shape id="_x0000_i1034" type="#_x0000_t75" style="width:67.5pt;height:24pt" o:ole="" fillcolor="window">
            <v:imagedata r:id="rId25" o:title=""/>
          </v:shape>
          <o:OLEObject Type="Embed" ProgID="Equation.3" ShapeID="_x0000_i1034" DrawAspect="Content" ObjectID="_1505907627" r:id="rId26"/>
        </w:objec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MgNH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sym w:font="Symbol" w:char="F0AF"/>
      </w:r>
      <w:r w:rsidRPr="00E36941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1680" w:dyaOrig="460">
          <v:shape id="_x0000_i1035" type="#_x0000_t75" style="width:103.5pt;height:27pt" o:ole="" fillcolor="window">
            <v:imagedata r:id="rId27" o:title=""/>
          </v:shape>
          <o:OLEObject Type="Embed" ProgID="Equation.3" ShapeID="_x0000_i1035" DrawAspect="Content" ObjectID="_1505907628" r:id="rId28"/>
        </w:objec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Е</w:t>
      </w:r>
    </w:p>
    <w:p w:rsidR="005E0303" w:rsidRPr="00E36941" w:rsidRDefault="00765C15" w:rsidP="0076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Визначте речовини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Б</w:t>
      </w:r>
      <w:r w:rsidRPr="00E369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Д</w:t>
      </w:r>
      <w:r w:rsidRPr="00E369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Е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. Складіть рівняння реакцій, за допомогою яких можна здійснити такі перетворення та вкажіть умови їх проведення.</w:t>
      </w:r>
      <w:r w:rsidR="008330A8" w:rsidRPr="00E369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5E0303" w:rsidRPr="00E36941" w:rsidRDefault="005E0303" w:rsidP="002D0F5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br w:type="page"/>
      </w:r>
    </w:p>
    <w:p w:rsidR="00982EA7" w:rsidRPr="00E36941" w:rsidRDefault="00982EA7" w:rsidP="00982EA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10 клас</w:t>
      </w:r>
    </w:p>
    <w:p w:rsidR="00765C15" w:rsidRPr="00E36941" w:rsidRDefault="00765C15" w:rsidP="00765C15">
      <w:pPr>
        <w:pStyle w:val="1"/>
        <w:jc w:val="center"/>
        <w:rPr>
          <w:i/>
          <w:lang w:val="uk-UA"/>
        </w:rPr>
      </w:pPr>
      <w:r w:rsidRPr="00E36941">
        <w:rPr>
          <w:b/>
          <w:i/>
          <w:lang w:val="uk-UA"/>
        </w:rPr>
        <w:t>Задача 1</w:t>
      </w:r>
      <w:r w:rsidRPr="00E36941">
        <w:rPr>
          <w:i/>
          <w:lang w:val="uk-UA"/>
        </w:rPr>
        <w:t xml:space="preserve"> </w:t>
      </w:r>
      <w:r w:rsidRPr="00E36941">
        <w:rPr>
          <w:lang w:val="uk-UA"/>
        </w:rPr>
        <w:t>(</w:t>
      </w:r>
      <w:r w:rsidRPr="00E36941">
        <w:rPr>
          <w:i/>
          <w:iCs/>
          <w:lang w:val="uk-UA"/>
        </w:rPr>
        <w:t>8</w:t>
      </w:r>
      <w:r w:rsidRPr="00E36941">
        <w:rPr>
          <w:i/>
          <w:lang w:val="uk-UA"/>
        </w:rPr>
        <w:t xml:space="preserve"> балів</w:t>
      </w:r>
      <w:r w:rsidRPr="00E36941">
        <w:rPr>
          <w:lang w:val="uk-UA"/>
        </w:rPr>
        <w:t>)</w:t>
      </w:r>
    </w:p>
    <w:p w:rsidR="00765C15" w:rsidRPr="00E36941" w:rsidRDefault="00765C15" w:rsidP="00765C15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Наважку суміші барій гідриду та літій нітриду розділили на дві рівні частини. Одну частину розчинили у воді, а другу – в надлишку хлоридної кислоти. Об’єм газу, що виділився внаслідок реакції з водою в півтора рази більший, ніж при реакції з хлоридною кислотою (розчинністю газів у воді знехтувано). </w:t>
      </w:r>
    </w:p>
    <w:p w:rsidR="00765C15" w:rsidRPr="00E36941" w:rsidRDefault="00765C15" w:rsidP="00765C15">
      <w:pPr>
        <w:pStyle w:val="ae"/>
        <w:spacing w:before="0" w:beforeAutospacing="0" w:after="24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>Визначте масовий вміст барій гідриду в суміші (у %, з точністю до цілих).</w:t>
      </w:r>
    </w:p>
    <w:p w:rsidR="00765C15" w:rsidRPr="00E36941" w:rsidRDefault="00765C15" w:rsidP="00765C15">
      <w:pPr>
        <w:pStyle w:val="1"/>
        <w:jc w:val="center"/>
        <w:rPr>
          <w:i/>
          <w:lang w:val="uk-UA"/>
        </w:rPr>
      </w:pPr>
      <w:r w:rsidRPr="00E36941">
        <w:rPr>
          <w:b/>
          <w:i/>
          <w:lang w:val="uk-UA"/>
        </w:rPr>
        <w:t>Задача 2</w:t>
      </w:r>
      <w:r w:rsidRPr="00E36941">
        <w:rPr>
          <w:i/>
          <w:lang w:val="uk-UA"/>
        </w:rPr>
        <w:t xml:space="preserve"> </w:t>
      </w:r>
      <w:r w:rsidRPr="00E36941">
        <w:rPr>
          <w:lang w:val="uk-UA"/>
        </w:rPr>
        <w:t>(</w:t>
      </w:r>
      <w:r w:rsidRPr="00E36941">
        <w:rPr>
          <w:i/>
          <w:lang w:val="uk-UA"/>
        </w:rPr>
        <w:t>10 балів</w:t>
      </w:r>
      <w:r w:rsidRPr="00E36941">
        <w:rPr>
          <w:lang w:val="uk-UA"/>
        </w:rPr>
        <w:t>)</w:t>
      </w:r>
    </w:p>
    <w:p w:rsidR="00765C15" w:rsidRPr="00E36941" w:rsidRDefault="00765C15" w:rsidP="00715567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Через розтоплену суміш твердої зеленої речовини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(оксид металу) та калій карбонату протягом тривалого часу пропускали повітря. Розплав охолодили. Твердий жовтий залишок речовини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Б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розчинили у розведеній сульфатній кислоті. Утворений розчин упарили до утворення червоних кристалів речовини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. При сильному нагріванні отриманих кристалів утворюються тверда суміш речовин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Б 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і виділяється газ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(містить лише один елемент). Кристали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розтерли в ступці з невеликою кількістю води, потім додали 96% сульфатної кислоти. Утворились дрібні жовті кристали речовини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Д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. Нагрівання останніх призводить до утворенням речовин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. При розчиненні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Д</w:t>
      </w:r>
      <w:r w:rsidRPr="00E3694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у концентрованому розчині амоніаку утворюється жовтий розчин речовини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Е.</w:t>
      </w:r>
      <w:r w:rsidRPr="00E369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Нагрівання останньої приводить до утворення двох газів, речовини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та водяної пари.</w:t>
      </w:r>
    </w:p>
    <w:p w:rsidR="00765C15" w:rsidRPr="00E36941" w:rsidRDefault="00765C15" w:rsidP="00765C1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Встановіть формули речовин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Б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Д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i/>
          <w:sz w:val="24"/>
          <w:szCs w:val="24"/>
          <w:lang w:val="uk-UA"/>
        </w:rPr>
        <w:t>Е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та напишіть рівняння відповідних реакцій.</w:t>
      </w:r>
    </w:p>
    <w:p w:rsidR="00765C15" w:rsidRPr="00E36941" w:rsidRDefault="00765C15" w:rsidP="00765C15">
      <w:pPr>
        <w:pStyle w:val="1"/>
        <w:jc w:val="center"/>
        <w:rPr>
          <w:i/>
          <w:lang w:val="uk-UA"/>
        </w:rPr>
      </w:pPr>
      <w:r w:rsidRPr="00E36941">
        <w:rPr>
          <w:b/>
          <w:i/>
          <w:lang w:val="uk-UA"/>
        </w:rPr>
        <w:t>Задача 3</w:t>
      </w:r>
      <w:r w:rsidRPr="00E36941">
        <w:rPr>
          <w:i/>
          <w:lang w:val="uk-UA"/>
        </w:rPr>
        <w:t xml:space="preserve"> </w:t>
      </w:r>
      <w:r w:rsidRPr="00E36941">
        <w:rPr>
          <w:lang w:val="uk-UA"/>
        </w:rPr>
        <w:t>(</w:t>
      </w:r>
      <w:r w:rsidRPr="00E36941">
        <w:rPr>
          <w:i/>
          <w:lang w:val="uk-UA"/>
        </w:rPr>
        <w:t>6 балів</w:t>
      </w:r>
      <w:r w:rsidRPr="00E36941">
        <w:rPr>
          <w:lang w:val="uk-UA"/>
        </w:rPr>
        <w:t>)</w:t>
      </w:r>
    </w:p>
    <w:p w:rsidR="00765C15" w:rsidRPr="00E36941" w:rsidRDefault="00765C15" w:rsidP="00715567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Елементи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утворюють сполуку, котра містить 64,1 % (по масі) елементу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. При гідролізі цієї сполуки утворюється газ, що містить 5,9 % (по масі) гідрогену. </w:t>
      </w:r>
    </w:p>
    <w:p w:rsidR="00765C15" w:rsidRPr="00E36941" w:rsidRDefault="00765C15" w:rsidP="00765C1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Визначте формулу сполуки, що містить елементи </w:t>
      </w:r>
      <w:r w:rsidRPr="00E3694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</w:t>
      </w:r>
      <w:r w:rsidRPr="00E3694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Б</w:t>
      </w:r>
      <w:r w:rsidRPr="00E369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напишіть рівняння реакції його гідролізу. </w:t>
      </w:r>
    </w:p>
    <w:p w:rsidR="00765C15" w:rsidRPr="00E36941" w:rsidRDefault="00765C15" w:rsidP="00765C15">
      <w:pPr>
        <w:pStyle w:val="1"/>
        <w:jc w:val="center"/>
        <w:rPr>
          <w:i/>
          <w:lang w:val="uk-UA"/>
        </w:rPr>
      </w:pPr>
      <w:r w:rsidRPr="00E36941">
        <w:rPr>
          <w:b/>
          <w:i/>
          <w:lang w:val="uk-UA"/>
        </w:rPr>
        <w:t>Задача 4</w:t>
      </w:r>
      <w:r w:rsidRPr="00E36941">
        <w:rPr>
          <w:i/>
          <w:lang w:val="uk-UA"/>
        </w:rPr>
        <w:t xml:space="preserve"> </w:t>
      </w:r>
      <w:r w:rsidRPr="00E36941">
        <w:rPr>
          <w:lang w:val="uk-UA"/>
        </w:rPr>
        <w:t>(</w:t>
      </w:r>
      <w:r w:rsidRPr="00E36941">
        <w:rPr>
          <w:i/>
          <w:lang w:val="uk-UA"/>
        </w:rPr>
        <w:t>9 балів</w:t>
      </w:r>
      <w:r w:rsidRPr="00E36941">
        <w:rPr>
          <w:lang w:val="uk-UA"/>
        </w:rPr>
        <w:t>)</w:t>
      </w:r>
    </w:p>
    <w:p w:rsidR="00765C15" w:rsidRPr="00E36941" w:rsidRDefault="00765C15" w:rsidP="00715567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У двох склянках знаходяться ізомери 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B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формули C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Cl. В обидві склянки долили розчин лугу та, через деякий час, розчин аргентум нітрату. Осад утворився лише в склянці з речовиною 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. Якщо нагріти обидві склянки з концентрованим розчином лугу, а потім додати AgNO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то осад утвориться в обох склянках, при цьому речовини 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перетворюються відповідно в 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uk-UA"/>
        </w:rPr>
        <w:t>1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uk-UA"/>
        </w:rPr>
        <w:t>1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формули С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8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О, але лише 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uk-UA"/>
        </w:rPr>
        <w:t>1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після відповідних реакцій (окиснення, взаємодія з хлорангідридом оцтової кислоти) здатен перетворитися у відомий лікарський препарат (який?).</w:t>
      </w:r>
    </w:p>
    <w:p w:rsidR="00765C15" w:rsidRPr="00E36941" w:rsidRDefault="00765C15" w:rsidP="00765C1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Встановіть структуру речовин 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uk-UA"/>
        </w:rPr>
        <w:t>1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uk-UA"/>
        </w:rPr>
        <w:t>1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. Напишіть рівняння відповідних реакцій. Чому сполука </w:t>
      </w:r>
      <w:r w:rsidRPr="00E36941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легше взаємодіє з лугом, ніж 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? Який тип ізомерії виявляється в речовинах 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E36941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65C15" w:rsidRPr="00E36941" w:rsidRDefault="00765C15" w:rsidP="00765C15">
      <w:pPr>
        <w:pStyle w:val="1"/>
        <w:jc w:val="center"/>
        <w:rPr>
          <w:i/>
          <w:lang w:val="uk-UA"/>
        </w:rPr>
      </w:pPr>
      <w:r w:rsidRPr="00E36941">
        <w:rPr>
          <w:b/>
          <w:i/>
          <w:lang w:val="uk-UA"/>
        </w:rPr>
        <w:t>Задача 5</w:t>
      </w:r>
      <w:r w:rsidRPr="00E36941">
        <w:rPr>
          <w:i/>
          <w:lang w:val="uk-UA"/>
        </w:rPr>
        <w:t xml:space="preserve"> </w:t>
      </w:r>
      <w:r w:rsidRPr="00E36941">
        <w:rPr>
          <w:lang w:val="uk-UA"/>
        </w:rPr>
        <w:t>(</w:t>
      </w:r>
      <w:r w:rsidRPr="00E36941">
        <w:rPr>
          <w:i/>
          <w:iCs/>
          <w:lang w:val="uk-UA"/>
        </w:rPr>
        <w:t>7</w:t>
      </w:r>
      <w:r w:rsidRPr="00E36941">
        <w:rPr>
          <w:i/>
          <w:lang w:val="uk-UA"/>
        </w:rPr>
        <w:t xml:space="preserve"> балів</w:t>
      </w:r>
      <w:r w:rsidRPr="00E36941">
        <w:rPr>
          <w:lang w:val="uk-UA"/>
        </w:rPr>
        <w:t>)</w:t>
      </w:r>
    </w:p>
    <w:p w:rsidR="00765C15" w:rsidRPr="00E36941" w:rsidRDefault="00765C15" w:rsidP="00765C15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>При дегідруванні 95,0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гомологу бензену утворився ненасичений вуглеводень з одним подвійним зв’язком, який може приєднати 76,0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брому. Вихід першої реакції дорівнює 60 %, а другої – 100 %. </w:t>
      </w:r>
    </w:p>
    <w:p w:rsidR="00FA71F4" w:rsidRPr="00E36941" w:rsidRDefault="00765C15" w:rsidP="00765C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>Напишіть усі можливі структурні формули ізомерів вихідного вуглеводню.</w:t>
      </w:r>
    </w:p>
    <w:p w:rsidR="00532C25" w:rsidRPr="00E36941" w:rsidRDefault="00532C2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532C25" w:rsidRPr="00E36941" w:rsidRDefault="00532C25" w:rsidP="00532C2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11 клас</w:t>
      </w:r>
    </w:p>
    <w:p w:rsidR="00532C25" w:rsidRPr="00E36941" w:rsidRDefault="00532C25" w:rsidP="00532C25">
      <w:pPr>
        <w:pStyle w:val="1"/>
        <w:jc w:val="center"/>
        <w:rPr>
          <w:i/>
          <w:lang w:val="uk-UA"/>
        </w:rPr>
      </w:pPr>
      <w:r w:rsidRPr="00E36941">
        <w:rPr>
          <w:b/>
          <w:i/>
          <w:lang w:val="uk-UA"/>
        </w:rPr>
        <w:t>Задача 1</w:t>
      </w:r>
      <w:r w:rsidRPr="00E36941">
        <w:rPr>
          <w:i/>
          <w:lang w:val="uk-UA"/>
        </w:rPr>
        <w:t xml:space="preserve"> </w:t>
      </w:r>
      <w:r w:rsidRPr="00E36941">
        <w:rPr>
          <w:lang w:val="uk-UA"/>
        </w:rPr>
        <w:t>(</w:t>
      </w:r>
      <w:r w:rsidRPr="00E36941">
        <w:rPr>
          <w:i/>
          <w:iCs/>
          <w:lang w:val="uk-UA"/>
        </w:rPr>
        <w:t>7</w:t>
      </w:r>
      <w:r w:rsidRPr="00E36941">
        <w:rPr>
          <w:i/>
          <w:lang w:val="uk-UA"/>
        </w:rPr>
        <w:t xml:space="preserve"> балів</w:t>
      </w:r>
      <w:r w:rsidRPr="00E36941">
        <w:rPr>
          <w:lang w:val="uk-UA"/>
        </w:rPr>
        <w:t>)</w:t>
      </w:r>
    </w:p>
    <w:p w:rsidR="00532C25" w:rsidRPr="00E36941" w:rsidRDefault="00532C25" w:rsidP="00715567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>При розчиненні стопу хрому, срібла та алюмінію масою 18,7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у надлишку розчину натрій гідроксиду отримали 3.36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л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газу (н.у.) Визначте склад вихідної суміші (у мас. %), якщо при дії на 9.35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цієї суміші надлишку розведеної хлоридної кислоти теж утворилося 3,36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л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газу (н.у.). </w:t>
      </w:r>
    </w:p>
    <w:p w:rsidR="00532C25" w:rsidRPr="00E36941" w:rsidRDefault="00532C25" w:rsidP="00532C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2C25" w:rsidRPr="00E36941" w:rsidRDefault="00532C25" w:rsidP="00532C25">
      <w:pPr>
        <w:pStyle w:val="1"/>
        <w:jc w:val="center"/>
        <w:rPr>
          <w:i/>
          <w:lang w:val="uk-UA"/>
        </w:rPr>
      </w:pPr>
      <w:r w:rsidRPr="00E36941">
        <w:rPr>
          <w:b/>
          <w:i/>
          <w:lang w:val="uk-UA"/>
        </w:rPr>
        <w:t>Задача 2</w:t>
      </w:r>
      <w:r w:rsidRPr="00E36941">
        <w:rPr>
          <w:i/>
          <w:lang w:val="uk-UA"/>
        </w:rPr>
        <w:t xml:space="preserve"> </w:t>
      </w:r>
      <w:r w:rsidRPr="00E36941">
        <w:rPr>
          <w:lang w:val="uk-UA"/>
        </w:rPr>
        <w:t>(</w:t>
      </w:r>
      <w:r w:rsidRPr="00E36941">
        <w:rPr>
          <w:i/>
          <w:iCs/>
          <w:lang w:val="uk-UA"/>
        </w:rPr>
        <w:t>9</w:t>
      </w:r>
      <w:r w:rsidRPr="00E36941">
        <w:rPr>
          <w:i/>
          <w:lang w:val="uk-UA"/>
        </w:rPr>
        <w:t xml:space="preserve"> балів</w:t>
      </w:r>
      <w:r w:rsidRPr="00E36941">
        <w:rPr>
          <w:lang w:val="uk-UA"/>
        </w:rPr>
        <w:t>)</w:t>
      </w:r>
    </w:p>
    <w:p w:rsidR="00532C25" w:rsidRPr="00E36941" w:rsidRDefault="00532C25" w:rsidP="00715567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Наважку твердої речовини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нагріли. При цьому утворилося 5,6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твердої речовини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та газоподібна речовина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. Твердий продукт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розчинили у воді; при цьому утворилося 7,4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осаду речовини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. Газоподібний продукт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пропустили через надлишок розчину NaOH, при цьому утворилось 10,6 </w:t>
      </w:r>
      <w:r w:rsidRPr="00E36941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речовини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Е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. При взаємодії останньої у водному середовищі з суспензією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утворюються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та NaOH. </w:t>
      </w:r>
    </w:p>
    <w:p w:rsidR="00532C25" w:rsidRPr="00E36941" w:rsidRDefault="00532C25" w:rsidP="00532C2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Визначте, які саме речовини відповідають позначенням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Г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3694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Е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. Напишіть рівняння відповідних реакцій.</w:t>
      </w:r>
    </w:p>
    <w:p w:rsidR="00532C25" w:rsidRPr="00E36941" w:rsidRDefault="00532C25" w:rsidP="00532C25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32C25" w:rsidRPr="00E36941" w:rsidRDefault="00532C25" w:rsidP="00532C25">
      <w:pPr>
        <w:pStyle w:val="1"/>
        <w:jc w:val="center"/>
        <w:rPr>
          <w:i/>
          <w:lang w:val="uk-UA"/>
        </w:rPr>
      </w:pPr>
      <w:r w:rsidRPr="00E36941">
        <w:rPr>
          <w:b/>
          <w:i/>
          <w:lang w:val="uk-UA"/>
        </w:rPr>
        <w:t>Задача 3</w:t>
      </w:r>
      <w:r w:rsidRPr="00E36941">
        <w:rPr>
          <w:i/>
          <w:lang w:val="uk-UA"/>
        </w:rPr>
        <w:t xml:space="preserve"> </w:t>
      </w:r>
      <w:r w:rsidRPr="00E36941">
        <w:rPr>
          <w:lang w:val="uk-UA"/>
        </w:rPr>
        <w:t>(</w:t>
      </w:r>
      <w:r w:rsidRPr="00E36941">
        <w:rPr>
          <w:i/>
          <w:iCs/>
          <w:lang w:val="uk-UA"/>
        </w:rPr>
        <w:t>9</w:t>
      </w:r>
      <w:r w:rsidRPr="00E36941">
        <w:rPr>
          <w:i/>
          <w:lang w:val="uk-UA"/>
        </w:rPr>
        <w:t xml:space="preserve"> балів</w:t>
      </w:r>
      <w:r w:rsidRPr="00E36941">
        <w:rPr>
          <w:lang w:val="uk-UA"/>
        </w:rPr>
        <w:t>)</w:t>
      </w:r>
    </w:p>
    <w:p w:rsidR="00532C25" w:rsidRPr="00E36941" w:rsidRDefault="00532C25" w:rsidP="00715567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Наведіть рівняння реакцій та вкажіть умови одержання з бензену таких сполук: 1) толуен, 2) нітробензен, 3) амінобензен, 4) сульфобензен, 5) ціанобензен, 6) хлоробензен, 7) бензальдегід, 8) бензойна кислота, 9) метилфенілкетон. </w:t>
      </w:r>
    </w:p>
    <w:p w:rsidR="00532C25" w:rsidRPr="00E36941" w:rsidRDefault="00532C25" w:rsidP="00532C2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>Як одержані сполуки можна перетворити назад у бензен? Відповідь проілюструйте рівняннями реакцій.</w:t>
      </w:r>
    </w:p>
    <w:p w:rsidR="00532C25" w:rsidRPr="00E36941" w:rsidRDefault="00532C25" w:rsidP="00532C25">
      <w:pPr>
        <w:pStyle w:val="ae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532C25" w:rsidRPr="00E36941" w:rsidRDefault="00532C25" w:rsidP="00532C25">
      <w:pPr>
        <w:pStyle w:val="1"/>
        <w:jc w:val="center"/>
        <w:rPr>
          <w:i/>
          <w:lang w:val="uk-UA"/>
        </w:rPr>
      </w:pPr>
      <w:r w:rsidRPr="00E36941">
        <w:rPr>
          <w:b/>
          <w:i/>
          <w:lang w:val="uk-UA"/>
        </w:rPr>
        <w:t>Задача 4</w:t>
      </w:r>
      <w:r w:rsidRPr="00E36941">
        <w:rPr>
          <w:i/>
          <w:lang w:val="uk-UA"/>
        </w:rPr>
        <w:t xml:space="preserve"> </w:t>
      </w:r>
      <w:r w:rsidRPr="00E36941">
        <w:rPr>
          <w:lang w:val="uk-UA"/>
        </w:rPr>
        <w:t>(</w:t>
      </w:r>
      <w:r w:rsidRPr="00E36941">
        <w:rPr>
          <w:i/>
          <w:iCs/>
          <w:lang w:val="uk-UA"/>
        </w:rPr>
        <w:t>7</w:t>
      </w:r>
      <w:r w:rsidRPr="00E36941">
        <w:rPr>
          <w:i/>
          <w:lang w:val="uk-UA"/>
        </w:rPr>
        <w:t xml:space="preserve"> балів</w:t>
      </w:r>
      <w:r w:rsidRPr="00E36941">
        <w:rPr>
          <w:lang w:val="uk-UA"/>
        </w:rPr>
        <w:t>)</w:t>
      </w:r>
    </w:p>
    <w:p w:rsidR="00532C25" w:rsidRPr="00E36941" w:rsidRDefault="00532C25" w:rsidP="00532C25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При нагріванні природного дипептиду з концентрованою хлоридною кислотою утворилось два продукти; вміст хлору в одному з них дорівнює 28,29 % (по масі). У реакції того ж дипептиду з розведеною хлоридною кислотою утворився продукт, у якому вміст хлору становить 16,71 мас.%. </w:t>
      </w:r>
    </w:p>
    <w:p w:rsidR="00532C25" w:rsidRPr="00E36941" w:rsidRDefault="00532C25" w:rsidP="00532C25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>Встановіть амінокислотний склад дипептиду, вважаючи, що кожна з амінокислот, з яких він утворений, містить лише одну аміногрупу. Напишіть для нього можливі структурні формули.</w:t>
      </w:r>
    </w:p>
    <w:p w:rsidR="00532C25" w:rsidRPr="00E36941" w:rsidRDefault="00532C25" w:rsidP="00532C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2C25" w:rsidRPr="00E36941" w:rsidRDefault="00532C25" w:rsidP="00532C25">
      <w:pPr>
        <w:pStyle w:val="1"/>
        <w:jc w:val="center"/>
        <w:rPr>
          <w:i/>
          <w:lang w:val="uk-UA"/>
        </w:rPr>
      </w:pPr>
      <w:r w:rsidRPr="00E36941">
        <w:rPr>
          <w:b/>
          <w:i/>
          <w:lang w:val="uk-UA"/>
        </w:rPr>
        <w:t>Задача 5</w:t>
      </w:r>
      <w:r w:rsidRPr="00E36941">
        <w:rPr>
          <w:i/>
          <w:lang w:val="uk-UA"/>
        </w:rPr>
        <w:t xml:space="preserve"> </w:t>
      </w:r>
      <w:r w:rsidRPr="00E36941">
        <w:rPr>
          <w:lang w:val="uk-UA"/>
        </w:rPr>
        <w:t>(</w:t>
      </w:r>
      <w:r w:rsidRPr="00E36941">
        <w:rPr>
          <w:i/>
          <w:iCs/>
          <w:lang w:val="uk-UA"/>
        </w:rPr>
        <w:t>8</w:t>
      </w:r>
      <w:r w:rsidRPr="00E36941">
        <w:rPr>
          <w:i/>
          <w:lang w:val="uk-UA"/>
        </w:rPr>
        <w:t xml:space="preserve"> балів</w:t>
      </w:r>
      <w:r w:rsidRPr="00E36941">
        <w:rPr>
          <w:lang w:val="uk-UA"/>
        </w:rPr>
        <w:t>)</w:t>
      </w:r>
    </w:p>
    <w:p w:rsidR="00532C25" w:rsidRPr="00E36941" w:rsidRDefault="00532C25" w:rsidP="00715567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>Напишіть рівняння реакцій, які відповідають такій схемі перетворень:</w:t>
      </w:r>
    </w:p>
    <w:p w:rsidR="00532C25" w:rsidRPr="00E36941" w:rsidRDefault="00532C25" w:rsidP="00532C25">
      <w:pPr>
        <w:pStyle w:val="ae"/>
        <w:spacing w:before="60" w:beforeAutospacing="0" w:after="60" w:afterAutospacing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16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NCl ← C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15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N ← C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9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N → C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8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N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→ C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N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K → C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N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 xml:space="preserve"> → C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N</w:t>
      </w:r>
      <w:r w:rsidRPr="00E3694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E369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32C25" w:rsidRPr="00E36941" w:rsidRDefault="00532C25" w:rsidP="00532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36941">
        <w:rPr>
          <w:rFonts w:ascii="Times New Roman" w:hAnsi="Times New Roman" w:cs="Times New Roman"/>
          <w:sz w:val="24"/>
          <w:szCs w:val="24"/>
          <w:lang w:val="uk-UA"/>
        </w:rPr>
        <w:t>В рівняннях вкажіть структурні формули речовин та умови проведення реакцій.</w:t>
      </w:r>
    </w:p>
    <w:sectPr w:rsidR="00532C25" w:rsidRPr="00E36941" w:rsidSect="00505046">
      <w:headerReference w:type="default" r:id="rId2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EF" w:rsidRDefault="006C63EF" w:rsidP="00982EA7">
      <w:pPr>
        <w:spacing w:after="0" w:line="240" w:lineRule="auto"/>
      </w:pPr>
      <w:r>
        <w:separator/>
      </w:r>
    </w:p>
  </w:endnote>
  <w:endnote w:type="continuationSeparator" w:id="0">
    <w:p w:rsidR="006C63EF" w:rsidRDefault="006C63EF" w:rsidP="0098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EF" w:rsidRDefault="006C63EF" w:rsidP="00982EA7">
      <w:pPr>
        <w:spacing w:after="0" w:line="240" w:lineRule="auto"/>
      </w:pPr>
      <w:r>
        <w:separator/>
      </w:r>
    </w:p>
  </w:footnote>
  <w:footnote w:type="continuationSeparator" w:id="0">
    <w:p w:rsidR="006C63EF" w:rsidRDefault="006C63EF" w:rsidP="0098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iCs/>
        <w:sz w:val="28"/>
        <w:szCs w:val="28"/>
        <w:lang w:val="uk-UA"/>
      </w:rPr>
      <w:alias w:val="Заголовок"/>
      <w:id w:val="77738743"/>
      <w:placeholder>
        <w:docPart w:val="13E6760E28D6452BB5F0C6DEFC09A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61199" w:rsidRDefault="00FE41C7" w:rsidP="00982EA7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4</w:t>
        </w:r>
        <w:r w:rsidR="00D749AD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9</w:t>
        </w:r>
        <w:r w:rsidR="009F6C58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 </w:t>
        </w:r>
        <w:r w:rsidR="00261199" w:rsidRPr="00982EA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Обласна олімпіада юних хіміків</w:t>
        </w:r>
        <w:r w:rsidR="00261199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 (</w:t>
        </w:r>
        <w:r w:rsidR="00261199" w:rsidRPr="00982EA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м. Львів, </w:t>
        </w:r>
        <w:r w:rsidR="00D749AD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2</w:t>
        </w:r>
        <w:r w:rsidR="009F6C58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1</w:t>
        </w:r>
        <w:r w:rsidR="00261199" w:rsidRPr="00982EA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–</w:t>
        </w:r>
        <w:r w:rsidR="00D749AD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2</w:t>
        </w:r>
        <w:r w:rsidR="009F6C58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2</w:t>
        </w:r>
        <w:r w:rsidR="00261199" w:rsidRPr="00982EA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 лютого 20</w:t>
        </w: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0</w:t>
        </w:r>
        <w:r w:rsidR="00D749AD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9</w:t>
        </w: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 р</w:t>
        </w:r>
        <w:r w:rsidR="00D749AD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о</w:t>
        </w: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к</w:t>
        </w:r>
        <w:r w:rsidR="00D749AD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у</w:t>
        </w:r>
        <w:r w:rsidR="00261199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)</w:t>
        </w:r>
      </w:p>
    </w:sdtContent>
  </w:sdt>
  <w:p w:rsidR="00261199" w:rsidRDefault="002611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F64"/>
    <w:multiLevelType w:val="hybridMultilevel"/>
    <w:tmpl w:val="B40CDD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A1A56"/>
    <w:multiLevelType w:val="hybridMultilevel"/>
    <w:tmpl w:val="0238896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6781F"/>
    <w:multiLevelType w:val="hybridMultilevel"/>
    <w:tmpl w:val="3C44851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F65FC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4">
    <w:nsid w:val="13D61E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F12EB6"/>
    <w:multiLevelType w:val="hybridMultilevel"/>
    <w:tmpl w:val="8BC2300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74E67"/>
    <w:multiLevelType w:val="hybridMultilevel"/>
    <w:tmpl w:val="CD62E11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3037C3"/>
    <w:multiLevelType w:val="hybridMultilevel"/>
    <w:tmpl w:val="C6449CF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0B322F5"/>
    <w:multiLevelType w:val="hybridMultilevel"/>
    <w:tmpl w:val="C3CAC31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E357CC"/>
    <w:multiLevelType w:val="hybridMultilevel"/>
    <w:tmpl w:val="DF32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D67CC"/>
    <w:multiLevelType w:val="hybridMultilevel"/>
    <w:tmpl w:val="718EE88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D264F9"/>
    <w:multiLevelType w:val="multilevel"/>
    <w:tmpl w:val="F0080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0E35FB"/>
    <w:multiLevelType w:val="hybridMultilevel"/>
    <w:tmpl w:val="3A1C995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7E87CAE"/>
    <w:multiLevelType w:val="hybridMultilevel"/>
    <w:tmpl w:val="D64A56A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271957"/>
    <w:multiLevelType w:val="hybridMultilevel"/>
    <w:tmpl w:val="ACCCB4C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3B2864"/>
    <w:multiLevelType w:val="singleLevel"/>
    <w:tmpl w:val="A22C0080"/>
    <w:lvl w:ilvl="0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16">
    <w:nsid w:val="43154F27"/>
    <w:multiLevelType w:val="hybridMultilevel"/>
    <w:tmpl w:val="EA7E969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723909"/>
    <w:multiLevelType w:val="singleLevel"/>
    <w:tmpl w:val="A22C0080"/>
    <w:lvl w:ilvl="0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18">
    <w:nsid w:val="4C286BB9"/>
    <w:multiLevelType w:val="hybridMultilevel"/>
    <w:tmpl w:val="A9A0032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E7145C"/>
    <w:multiLevelType w:val="hybridMultilevel"/>
    <w:tmpl w:val="8570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912C7"/>
    <w:multiLevelType w:val="hybridMultilevel"/>
    <w:tmpl w:val="C3540A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6C5DA5"/>
    <w:multiLevelType w:val="multilevel"/>
    <w:tmpl w:val="EA60E3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AA053A1"/>
    <w:multiLevelType w:val="hybridMultilevel"/>
    <w:tmpl w:val="24E4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FA588"/>
    <w:multiLevelType w:val="hybridMultilevel"/>
    <w:tmpl w:val="7E0B01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37F2ACE"/>
    <w:multiLevelType w:val="hybridMultilevel"/>
    <w:tmpl w:val="A3AA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9"/>
  </w:num>
  <w:num w:numId="4">
    <w:abstractNumId w:val="11"/>
  </w:num>
  <w:num w:numId="5">
    <w:abstractNumId w:val="15"/>
  </w:num>
  <w:num w:numId="6">
    <w:abstractNumId w:val="17"/>
  </w:num>
  <w:num w:numId="7">
    <w:abstractNumId w:val="22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  <w:num w:numId="14">
    <w:abstractNumId w:val="12"/>
  </w:num>
  <w:num w:numId="15">
    <w:abstractNumId w:val="2"/>
  </w:num>
  <w:num w:numId="16">
    <w:abstractNumId w:val="16"/>
  </w:num>
  <w:num w:numId="17">
    <w:abstractNumId w:val="20"/>
  </w:num>
  <w:num w:numId="18">
    <w:abstractNumId w:val="18"/>
  </w:num>
  <w:num w:numId="19">
    <w:abstractNumId w:val="13"/>
  </w:num>
  <w:num w:numId="20">
    <w:abstractNumId w:val="10"/>
  </w:num>
  <w:num w:numId="21">
    <w:abstractNumId w:val="14"/>
  </w:num>
  <w:num w:numId="22">
    <w:abstractNumId w:val="1"/>
  </w:num>
  <w:num w:numId="23">
    <w:abstractNumId w:val="3"/>
  </w:num>
  <w:num w:numId="24">
    <w:abstractNumId w:val="4"/>
  </w:num>
  <w:num w:numId="25">
    <w:abstractNumId w:val="3"/>
  </w:num>
  <w:num w:numId="26">
    <w:abstractNumId w:val="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2A"/>
    <w:rsid w:val="00032E41"/>
    <w:rsid w:val="00091C91"/>
    <w:rsid w:val="0012395E"/>
    <w:rsid w:val="00203B63"/>
    <w:rsid w:val="00261199"/>
    <w:rsid w:val="002D0F56"/>
    <w:rsid w:val="00347A6C"/>
    <w:rsid w:val="00357C48"/>
    <w:rsid w:val="00443E61"/>
    <w:rsid w:val="00444F2A"/>
    <w:rsid w:val="00470AC2"/>
    <w:rsid w:val="00491AAA"/>
    <w:rsid w:val="004C42C4"/>
    <w:rsid w:val="004C7A4A"/>
    <w:rsid w:val="00505046"/>
    <w:rsid w:val="00517C3C"/>
    <w:rsid w:val="00532C25"/>
    <w:rsid w:val="00546FD7"/>
    <w:rsid w:val="005E0303"/>
    <w:rsid w:val="00666502"/>
    <w:rsid w:val="006762A1"/>
    <w:rsid w:val="006C63EF"/>
    <w:rsid w:val="00715567"/>
    <w:rsid w:val="00765C15"/>
    <w:rsid w:val="007B0DBE"/>
    <w:rsid w:val="007C47FD"/>
    <w:rsid w:val="008030D6"/>
    <w:rsid w:val="00823A1B"/>
    <w:rsid w:val="008263FE"/>
    <w:rsid w:val="008330A8"/>
    <w:rsid w:val="00935266"/>
    <w:rsid w:val="00982EA7"/>
    <w:rsid w:val="009B36CB"/>
    <w:rsid w:val="009F6C58"/>
    <w:rsid w:val="00A66BA1"/>
    <w:rsid w:val="00AB5695"/>
    <w:rsid w:val="00AC2AFB"/>
    <w:rsid w:val="00B134BC"/>
    <w:rsid w:val="00BA40AD"/>
    <w:rsid w:val="00BA6D32"/>
    <w:rsid w:val="00C24C10"/>
    <w:rsid w:val="00C25D3C"/>
    <w:rsid w:val="00C54F7E"/>
    <w:rsid w:val="00C80FDC"/>
    <w:rsid w:val="00D44AA7"/>
    <w:rsid w:val="00D749AD"/>
    <w:rsid w:val="00E05FEF"/>
    <w:rsid w:val="00E36941"/>
    <w:rsid w:val="00E6232C"/>
    <w:rsid w:val="00EF4D64"/>
    <w:rsid w:val="00FA71F4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DC"/>
  </w:style>
  <w:style w:type="paragraph" w:styleId="1">
    <w:name w:val="heading 1"/>
    <w:basedOn w:val="Default"/>
    <w:next w:val="Default"/>
    <w:link w:val="10"/>
    <w:uiPriority w:val="99"/>
    <w:qFormat/>
    <w:rsid w:val="00444F2A"/>
    <w:pPr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F2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44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C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42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EA7"/>
  </w:style>
  <w:style w:type="paragraph" w:styleId="a8">
    <w:name w:val="footer"/>
    <w:basedOn w:val="a"/>
    <w:link w:val="a9"/>
    <w:uiPriority w:val="99"/>
    <w:semiHidden/>
    <w:unhideWhenUsed/>
    <w:rsid w:val="0098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2EA7"/>
  </w:style>
  <w:style w:type="paragraph" w:styleId="aa">
    <w:name w:val="Body Text"/>
    <w:basedOn w:val="a"/>
    <w:link w:val="ab"/>
    <w:semiHidden/>
    <w:rsid w:val="00FE41C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b">
    <w:name w:val="Основной текст Знак"/>
    <w:basedOn w:val="a0"/>
    <w:link w:val="aa"/>
    <w:semiHidden/>
    <w:rsid w:val="00FE41C7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c">
    <w:name w:val="Body Text Indent"/>
    <w:basedOn w:val="a"/>
    <w:link w:val="ad"/>
    <w:uiPriority w:val="99"/>
    <w:semiHidden/>
    <w:unhideWhenUsed/>
    <w:rsid w:val="002D0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D0F56"/>
  </w:style>
  <w:style w:type="paragraph" w:customStyle="1" w:styleId="11">
    <w:name w:val="Обычный (веб)1"/>
    <w:basedOn w:val="a"/>
    <w:rsid w:val="00032E4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65C1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styleId="af">
    <w:name w:val="page number"/>
    <w:basedOn w:val="a0"/>
    <w:semiHidden/>
    <w:rsid w:val="00765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E6760E28D6452BB5F0C6DEFC09A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65D74-5A25-4BD1-8235-4938A06BB898}"/>
      </w:docPartPr>
      <w:docPartBody>
        <w:p w:rsidR="001777D2" w:rsidRDefault="001777D2" w:rsidP="001777D2">
          <w:pPr>
            <w:pStyle w:val="13E6760E28D6452BB5F0C6DEFC09A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77D2"/>
    <w:rsid w:val="001777D2"/>
    <w:rsid w:val="001A7E4A"/>
    <w:rsid w:val="001D1920"/>
    <w:rsid w:val="00392234"/>
    <w:rsid w:val="00A5288F"/>
    <w:rsid w:val="00CD407C"/>
    <w:rsid w:val="00E9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E6760E28D6452BB5F0C6DEFC09A297">
    <w:name w:val="13E6760E28D6452BB5F0C6DEFC09A297"/>
    <w:rsid w:val="001777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48 Обласна олімпіада юних хіміків (м. Львів, 11–12 лютого 2008 рік)</vt:lpstr>
    </vt:vector>
  </TitlesOfParts>
  <Company>Microsoft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 Обласна олімпіада юних хіміків (м. Львів, 21–22 лютого 2009 року)</dc:title>
  <dc:creator>user</dc:creator>
  <cp:lastModifiedBy>user</cp:lastModifiedBy>
  <cp:revision>8</cp:revision>
  <cp:lastPrinted>2014-02-20T11:37:00Z</cp:lastPrinted>
  <dcterms:created xsi:type="dcterms:W3CDTF">2015-10-09T11:11:00Z</dcterms:created>
  <dcterms:modified xsi:type="dcterms:W3CDTF">2015-10-09T11:52:00Z</dcterms:modified>
</cp:coreProperties>
</file>